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1249E8">
            <w:pPr>
              <w:jc w:val="both"/>
              <w:rPr>
                <w:bCs/>
                <w:i/>
                <w:sz w:val="24"/>
                <w:szCs w:val="24"/>
                <w:lang w:val="nb-NO"/>
              </w:rPr>
            </w:pPr>
            <w:r w:rsidRPr="00D46A63">
              <w:rPr>
                <w:i/>
                <w:sz w:val="24"/>
                <w:szCs w:val="24"/>
                <w:lang w:val="nl-NL"/>
              </w:rPr>
              <w:t xml:space="preserve">Chương trình đào tạo của các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1249E8">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1249E8">
              <w:rPr>
                <w:i/>
                <w:sz w:val="26"/>
                <w:szCs w:val="26"/>
                <w:lang w:val="nl-NL"/>
              </w:rPr>
              <w:t>TP. HCM,</w:t>
            </w:r>
            <w:r w:rsidR="00F53B1E" w:rsidRPr="007F26C3">
              <w:rPr>
                <w:i/>
                <w:sz w:val="24"/>
                <w:szCs w:val="24"/>
                <w:lang w:val="nl-NL"/>
              </w:rPr>
              <w:t xml:space="preserve"> </w:t>
            </w:r>
            <w:r w:rsidR="001249E8">
              <w:rPr>
                <w:i/>
                <w:sz w:val="24"/>
                <w:szCs w:val="24"/>
              </w:rPr>
              <w:t>Đ</w:t>
            </w:r>
            <w:r w:rsidR="001249E8">
              <w:rPr>
                <w:i/>
                <w:sz w:val="24"/>
                <w:szCs w:val="24"/>
              </w:rPr>
              <w:t>ại học Bách Khoa TP. HCM</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7</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da-DK"/>
              </w:rPr>
              <w:t>Quyết định chuyển đổi tên ngành đào tạo trình độ cao đẳng theo Thông tư số 14/2010/TT-BGDĐT và Công văn về xác nhận danh mục ngành đào tạo cấp IV trình độ TCCN đối với trường Cao đẳng Kỹ thuật Lý Tự Trọng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rPr>
              <w:t>4.7.02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Biên bản góp ý của các doanh nghiệp, đơn vị sử dụng lao động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 xml:space="preserve">Các đề nghị thay đổi, điều chỉnh, bổ sung </w:t>
            </w:r>
            <w:r w:rsidRPr="00D46A63">
              <w:rPr>
                <w:i/>
                <w:sz w:val="24"/>
                <w:szCs w:val="24"/>
              </w:rPr>
              <w:lastRenderedPageBreak/>
              <w:t>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 xml:space="preserve">Chương trình Đào tạo Cao đẳng, Trung cấp khóa 2017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4.7.08</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Danh mục ngành, nghề đào tạo, biên soạn, chuyển đổi chương trình Giáo dục nghề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Chương trình Đào tạo Cao đẳng, Trung cấp khóa 2019</w:t>
            </w:r>
            <w:r w:rsidR="009A1884">
              <w:rPr>
                <w:i/>
                <w:sz w:val="24"/>
                <w:szCs w:val="24"/>
              </w:rPr>
              <w:t>,</w:t>
            </w:r>
            <w:r w:rsidRPr="00D46A63">
              <w:rPr>
                <w:i/>
                <w:sz w:val="24"/>
                <w:szCs w:val="24"/>
              </w:rPr>
              <w:t xml:space="preserve"> </w:t>
            </w:r>
            <w:r w:rsidR="009A1884">
              <w:rPr>
                <w:i/>
                <w:sz w:val="24"/>
                <w:szCs w:val="24"/>
              </w:rPr>
              <w:t>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Pr>
                <w:i/>
                <w:sz w:val="24"/>
                <w:szCs w:val="24"/>
                <w:lang w:val="pt-BR"/>
              </w:rPr>
              <w:t>4.7.10</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Danh mục ngành, nghề đào tạo khóa 2019</w:t>
            </w:r>
            <w:r w:rsidR="009A1884">
              <w:rPr>
                <w:i/>
                <w:sz w:val="24"/>
                <w:szCs w:val="24"/>
              </w:rPr>
              <w:t>, 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8</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Quyết định ban hành chương trình đào tạo khóa 2017, 2018</w:t>
            </w:r>
            <w:r w:rsidR="009A1884">
              <w:rPr>
                <w:i/>
                <w:sz w:val="24"/>
                <w:szCs w:val="24"/>
              </w:rPr>
              <w:t>,</w:t>
            </w:r>
            <w:r w:rsidRPr="00D46A63">
              <w:rPr>
                <w:i/>
                <w:sz w:val="24"/>
                <w:szCs w:val="24"/>
              </w:rPr>
              <w:t xml:space="preserve"> 2019</w:t>
            </w:r>
            <w:r w:rsidR="009A1884">
              <w:rPr>
                <w:i/>
                <w:sz w:val="24"/>
                <w:szCs w:val="24"/>
              </w:rPr>
              <w:t xml:space="preserve"> và 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đi tham quan các doanh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02FFB" w:rsidP="006C7846">
            <w:pPr>
              <w:jc w:val="center"/>
              <w:rPr>
                <w:i/>
                <w:sz w:val="24"/>
                <w:szCs w:val="24"/>
                <w:lang w:val="pt-BR"/>
              </w:rPr>
            </w:pPr>
            <w:r>
              <w:rPr>
                <w:i/>
                <w:sz w:val="24"/>
                <w:szCs w:val="24"/>
                <w:lang w:val="pt-BR"/>
              </w:rPr>
              <w:t>4.8.0</w:t>
            </w:r>
            <w:r w:rsidR="006C7846">
              <w:rPr>
                <w:i/>
                <w:sz w:val="24"/>
                <w:szCs w:val="24"/>
                <w:lang w:val="pt-BR"/>
              </w:rPr>
              <w:t>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w:t>
            </w:r>
            <w:r w:rsidRPr="00D46A63">
              <w:rPr>
                <w:i/>
                <w:sz w:val="24"/>
                <w:szCs w:val="24"/>
              </w:rPr>
              <w:t>ác chương trình đào tạo tương ứng của nước ngoài</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9</w:t>
            </w: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lang w:val="nl-NL"/>
              </w:rPr>
              <w:t>4.6.02</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rPr>
              <w:t>4.6.04</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5F159C" w:rsidRDefault="00F53B1E" w:rsidP="00FA1C84">
            <w:pPr>
              <w:jc w:val="center"/>
              <w:rPr>
                <w:i/>
                <w:color w:val="FF0000"/>
                <w:sz w:val="24"/>
                <w:szCs w:val="24"/>
                <w:lang w:val="pt-BR"/>
              </w:rPr>
            </w:pPr>
            <w:r w:rsidRPr="005F159C">
              <w:rPr>
                <w:i/>
                <w:color w:val="FF0000"/>
                <w:sz w:val="24"/>
                <w:szCs w:val="24"/>
                <w:lang w:val="nl-NL"/>
              </w:rPr>
              <w:t>4.9.0</w:t>
            </w:r>
            <w:r w:rsidRPr="005F159C">
              <w:rPr>
                <w:i/>
                <w:color w:val="FF0000"/>
                <w:sz w:val="24"/>
                <w:szCs w:val="24"/>
              </w:rPr>
              <w:t>1</w:t>
            </w:r>
          </w:p>
        </w:tc>
        <w:tc>
          <w:tcPr>
            <w:tcW w:w="1134" w:type="dxa"/>
            <w:noWrap/>
            <w:vAlign w:val="center"/>
          </w:tcPr>
          <w:p w:rsidR="00F53B1E" w:rsidRPr="005F159C" w:rsidRDefault="00F53B1E" w:rsidP="00FA1C84">
            <w:pPr>
              <w:jc w:val="center"/>
              <w:rPr>
                <w:i/>
                <w:color w:val="FF0000"/>
                <w:sz w:val="24"/>
                <w:szCs w:val="24"/>
              </w:rPr>
            </w:pPr>
          </w:p>
        </w:tc>
        <w:tc>
          <w:tcPr>
            <w:tcW w:w="4961" w:type="dxa"/>
            <w:noWrap/>
            <w:vAlign w:val="center"/>
          </w:tcPr>
          <w:p w:rsidR="00F53B1E" w:rsidRPr="005F159C" w:rsidRDefault="00F53B1E" w:rsidP="00FA1C84">
            <w:pPr>
              <w:jc w:val="both"/>
              <w:rPr>
                <w:bCs/>
                <w:i/>
                <w:color w:val="FF0000"/>
                <w:sz w:val="24"/>
                <w:szCs w:val="24"/>
                <w:lang w:val="nb-NO"/>
              </w:rPr>
            </w:pPr>
            <w:r w:rsidRPr="005F159C">
              <w:rPr>
                <w:bCs/>
                <w:i/>
                <w:iCs/>
                <w:color w:val="FF0000"/>
                <w:sz w:val="24"/>
                <w:szCs w:val="24"/>
              </w:rPr>
              <w:t>Biên bản họp về xây dựng, thẩm định, nghiệm thu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4.9.0</w:t>
            </w:r>
            <w:r w:rsidRPr="00D46A63">
              <w:rPr>
                <w:i/>
                <w:sz w:val="24"/>
                <w:szCs w:val="24"/>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Quyết định ban hành Chương trình đào tạo liên thông Cao đẳng chuyên nghiệp  2017; liên thông Cao đẳng 2018; liên thông Cao đẳng 2019</w:t>
            </w:r>
          </w:p>
        </w:tc>
      </w:tr>
      <w:tr w:rsidR="005F159C" w:rsidRPr="00D46A63" w:rsidTr="00FA1C84">
        <w:trPr>
          <w:trHeight w:val="330"/>
        </w:trPr>
        <w:tc>
          <w:tcPr>
            <w:tcW w:w="675" w:type="dxa"/>
            <w:noWrap/>
            <w:vAlign w:val="center"/>
          </w:tcPr>
          <w:p w:rsidR="005F159C" w:rsidRPr="00D46A63" w:rsidRDefault="005F159C" w:rsidP="00F53B1E">
            <w:pPr>
              <w:pStyle w:val="ListParagraph"/>
              <w:numPr>
                <w:ilvl w:val="0"/>
                <w:numId w:val="1"/>
              </w:numPr>
              <w:jc w:val="center"/>
              <w:rPr>
                <w:i/>
                <w:lang w:eastAsia="vi-VN"/>
              </w:rPr>
            </w:pPr>
          </w:p>
        </w:tc>
        <w:tc>
          <w:tcPr>
            <w:tcW w:w="882" w:type="dxa"/>
            <w:noWrap/>
            <w:vAlign w:val="center"/>
          </w:tcPr>
          <w:p w:rsidR="005F159C" w:rsidRPr="00D46A63" w:rsidRDefault="005F159C" w:rsidP="00FA1C84">
            <w:pPr>
              <w:jc w:val="center"/>
              <w:rPr>
                <w:i/>
                <w:sz w:val="24"/>
                <w:szCs w:val="24"/>
              </w:rPr>
            </w:pPr>
          </w:p>
        </w:tc>
        <w:tc>
          <w:tcPr>
            <w:tcW w:w="993" w:type="dxa"/>
            <w:noWrap/>
            <w:vAlign w:val="center"/>
          </w:tcPr>
          <w:p w:rsidR="005F159C" w:rsidRPr="00D46A63" w:rsidRDefault="005F159C" w:rsidP="00FA1C84">
            <w:pPr>
              <w:jc w:val="center"/>
              <w:rPr>
                <w:i/>
                <w:sz w:val="24"/>
                <w:szCs w:val="24"/>
              </w:rPr>
            </w:pPr>
          </w:p>
        </w:tc>
        <w:tc>
          <w:tcPr>
            <w:tcW w:w="1241" w:type="dxa"/>
            <w:noWrap/>
            <w:vAlign w:val="center"/>
          </w:tcPr>
          <w:p w:rsidR="005F159C" w:rsidRPr="00D46A63" w:rsidRDefault="003B73B4" w:rsidP="00FA1C84">
            <w:pPr>
              <w:jc w:val="center"/>
              <w:rPr>
                <w:i/>
                <w:sz w:val="24"/>
                <w:szCs w:val="24"/>
                <w:lang w:val="nl-NL"/>
              </w:rPr>
            </w:pPr>
            <w:r w:rsidRPr="0074024F">
              <w:rPr>
                <w:i/>
                <w:color w:val="FF0000"/>
                <w:sz w:val="24"/>
                <w:szCs w:val="24"/>
                <w:lang w:val="nl-NL"/>
              </w:rPr>
              <w:t>4.9.0</w:t>
            </w:r>
            <w:r w:rsidRPr="0074024F">
              <w:rPr>
                <w:i/>
                <w:color w:val="FF0000"/>
                <w:sz w:val="24"/>
                <w:szCs w:val="24"/>
              </w:rPr>
              <w:t>3</w:t>
            </w:r>
          </w:p>
        </w:tc>
        <w:tc>
          <w:tcPr>
            <w:tcW w:w="1134" w:type="dxa"/>
            <w:noWrap/>
            <w:vAlign w:val="center"/>
          </w:tcPr>
          <w:p w:rsidR="005F159C" w:rsidRPr="00D46A63" w:rsidRDefault="005F159C" w:rsidP="00FA1C84">
            <w:pPr>
              <w:jc w:val="center"/>
              <w:rPr>
                <w:i/>
                <w:sz w:val="24"/>
                <w:szCs w:val="24"/>
              </w:rPr>
            </w:pPr>
          </w:p>
        </w:tc>
        <w:tc>
          <w:tcPr>
            <w:tcW w:w="4961" w:type="dxa"/>
            <w:noWrap/>
            <w:vAlign w:val="center"/>
          </w:tcPr>
          <w:p w:rsidR="005F159C" w:rsidRPr="00D46A63" w:rsidRDefault="003B73B4" w:rsidP="00FA1C84">
            <w:pPr>
              <w:jc w:val="both"/>
              <w:rPr>
                <w:bCs/>
                <w:i/>
                <w:iCs/>
                <w:sz w:val="24"/>
                <w:szCs w:val="24"/>
              </w:rPr>
            </w:pPr>
            <w:r w:rsidRPr="00517CD8">
              <w:rPr>
                <w:bCs/>
                <w:i/>
                <w:iCs/>
                <w:color w:val="FF0000"/>
                <w:sz w:val="26"/>
                <w:szCs w:val="26"/>
              </w:rPr>
              <w:t xml:space="preserve">Quyết định các môn học được miễn giảm khi </w:t>
            </w:r>
            <w:r w:rsidRPr="00517CD8">
              <w:rPr>
                <w:bCs/>
                <w:i/>
                <w:iCs/>
                <w:color w:val="FF0000"/>
                <w:sz w:val="26"/>
                <w:szCs w:val="26"/>
              </w:rPr>
              <w:lastRenderedPageBreak/>
              <w:t>học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FA1C84">
            <w:pPr>
              <w:jc w:val="center"/>
              <w:rPr>
                <w:i/>
                <w:sz w:val="24"/>
                <w:szCs w:val="24"/>
                <w:lang w:val="pt-BR"/>
              </w:rPr>
            </w:pPr>
            <w:r>
              <w:rPr>
                <w:i/>
                <w:sz w:val="24"/>
                <w:szCs w:val="24"/>
                <w:lang w:val="pt-BR"/>
              </w:rPr>
              <w:t>4.9.04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Quy chế  đào tạo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FA1C84">
            <w:pPr>
              <w:jc w:val="center"/>
              <w:rPr>
                <w:i/>
                <w:sz w:val="24"/>
                <w:szCs w:val="24"/>
                <w:lang w:val="pt-BR"/>
              </w:rPr>
            </w:pPr>
            <w:r>
              <w:rPr>
                <w:i/>
                <w:sz w:val="24"/>
                <w:szCs w:val="24"/>
                <w:lang w:val="pt-BR"/>
              </w:rPr>
              <w:t>4.9.05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Sổ tay giáo dục định hướng</w:t>
            </w:r>
          </w:p>
        </w:tc>
      </w:tr>
      <w:tr w:rsidR="00147430" w:rsidRPr="00D46A63" w:rsidTr="00FA1C84">
        <w:trPr>
          <w:trHeight w:val="330"/>
        </w:trPr>
        <w:tc>
          <w:tcPr>
            <w:tcW w:w="675" w:type="dxa"/>
            <w:noWrap/>
            <w:vAlign w:val="center"/>
          </w:tcPr>
          <w:p w:rsidR="00147430" w:rsidRPr="00D46A63" w:rsidRDefault="00147430" w:rsidP="00F53B1E">
            <w:pPr>
              <w:pStyle w:val="ListParagraph"/>
              <w:numPr>
                <w:ilvl w:val="0"/>
                <w:numId w:val="1"/>
              </w:numPr>
              <w:jc w:val="center"/>
              <w:rPr>
                <w:i/>
                <w:lang w:eastAsia="vi-VN"/>
              </w:rPr>
            </w:pPr>
          </w:p>
        </w:tc>
        <w:tc>
          <w:tcPr>
            <w:tcW w:w="882" w:type="dxa"/>
            <w:noWrap/>
            <w:vAlign w:val="center"/>
          </w:tcPr>
          <w:p w:rsidR="00147430" w:rsidRPr="00D46A63" w:rsidRDefault="00147430" w:rsidP="00FA1C84">
            <w:pPr>
              <w:jc w:val="center"/>
              <w:rPr>
                <w:i/>
                <w:sz w:val="24"/>
                <w:szCs w:val="24"/>
              </w:rPr>
            </w:pPr>
          </w:p>
        </w:tc>
        <w:tc>
          <w:tcPr>
            <w:tcW w:w="993" w:type="dxa"/>
            <w:noWrap/>
            <w:vAlign w:val="center"/>
          </w:tcPr>
          <w:p w:rsidR="00147430" w:rsidRPr="00D46A63" w:rsidRDefault="00147430" w:rsidP="00FA1C84">
            <w:pPr>
              <w:jc w:val="center"/>
              <w:rPr>
                <w:i/>
                <w:sz w:val="24"/>
                <w:szCs w:val="24"/>
              </w:rPr>
            </w:pPr>
          </w:p>
        </w:tc>
        <w:tc>
          <w:tcPr>
            <w:tcW w:w="1241" w:type="dxa"/>
            <w:noWrap/>
            <w:vAlign w:val="center"/>
          </w:tcPr>
          <w:p w:rsidR="00147430" w:rsidRPr="00D46A63" w:rsidRDefault="00147430" w:rsidP="00147430">
            <w:pPr>
              <w:jc w:val="center"/>
              <w:rPr>
                <w:i/>
                <w:sz w:val="24"/>
                <w:szCs w:val="24"/>
                <w:lang w:val="nl-NL"/>
              </w:rPr>
            </w:pPr>
            <w:r>
              <w:rPr>
                <w:i/>
                <w:sz w:val="24"/>
                <w:szCs w:val="24"/>
                <w:lang w:val="pt-BR"/>
              </w:rPr>
              <w:t>4.9.06</w:t>
            </w:r>
          </w:p>
        </w:tc>
        <w:tc>
          <w:tcPr>
            <w:tcW w:w="1134" w:type="dxa"/>
            <w:noWrap/>
            <w:vAlign w:val="center"/>
          </w:tcPr>
          <w:p w:rsidR="00147430" w:rsidRPr="00D46A63" w:rsidRDefault="00147430" w:rsidP="00FA1C84">
            <w:pPr>
              <w:jc w:val="center"/>
              <w:rPr>
                <w:i/>
                <w:sz w:val="24"/>
                <w:szCs w:val="24"/>
              </w:rPr>
            </w:pPr>
          </w:p>
        </w:tc>
        <w:tc>
          <w:tcPr>
            <w:tcW w:w="4961" w:type="dxa"/>
            <w:noWrap/>
            <w:vAlign w:val="center"/>
          </w:tcPr>
          <w:p w:rsidR="00147430" w:rsidRPr="00147430" w:rsidRDefault="00147430" w:rsidP="00FA1C84">
            <w:pPr>
              <w:jc w:val="both"/>
              <w:rPr>
                <w:i/>
                <w:sz w:val="24"/>
                <w:szCs w:val="24"/>
                <w:lang w:val="nl-NL"/>
              </w:rPr>
            </w:pPr>
            <w:r w:rsidRPr="00147430">
              <w:rPr>
                <w:i/>
                <w:sz w:val="24"/>
                <w:szCs w:val="24"/>
                <w:lang w:val="nl-NL"/>
              </w:rPr>
              <w:t>Các Quyết định ban hành</w:t>
            </w:r>
            <w:r w:rsidRPr="00147430">
              <w:rPr>
                <w:bCs/>
                <w:i/>
                <w:iCs/>
                <w:sz w:val="24"/>
                <w:szCs w:val="24"/>
              </w:rPr>
              <w:t xml:space="preserve"> Quy chế  đào tạo Cao đẳng,Trung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F3FE3">
            <w:pPr>
              <w:jc w:val="center"/>
              <w:rPr>
                <w:i/>
                <w:sz w:val="24"/>
                <w:szCs w:val="24"/>
                <w:lang w:val="pt-BR"/>
              </w:rPr>
            </w:pPr>
            <w:r w:rsidRPr="00D46A63">
              <w:rPr>
                <w:i/>
                <w:sz w:val="24"/>
                <w:szCs w:val="24"/>
                <w:lang w:val="nl-NL"/>
              </w:rPr>
              <w:t>4.9.0</w:t>
            </w:r>
            <w:r w:rsidR="00BF3FE3">
              <w:rPr>
                <w:i/>
                <w:sz w:val="24"/>
                <w:szCs w:val="24"/>
              </w:rPr>
              <w:t>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Đơn xin miễn học, miễn thi môn học được phê duyệt</w:t>
            </w:r>
          </w:p>
        </w:tc>
      </w:tr>
      <w:tr w:rsidR="00D779D0" w:rsidRPr="00D779D0"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rPr>
            </w:pPr>
            <w:r w:rsidRPr="00D779D0">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rPr>
            </w:pPr>
            <w:r w:rsidRPr="00D779D0">
              <w:rPr>
                <w:i/>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lang w:val="nl-NL"/>
              </w:rPr>
            </w:pPr>
            <w:r w:rsidRPr="00D779D0">
              <w:rPr>
                <w:i/>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A1C84">
            <w:pPr>
              <w:jc w:val="center"/>
              <w:rPr>
                <w:i/>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A1C84">
            <w:pPr>
              <w:jc w:val="both"/>
              <w:rPr>
                <w:i/>
                <w:sz w:val="24"/>
                <w:szCs w:val="24"/>
                <w:lang w:val="nl-NL"/>
              </w:rPr>
            </w:pPr>
            <w:r w:rsidRPr="00D779D0">
              <w:rPr>
                <w:i/>
                <w:sz w:val="24"/>
                <w:szCs w:val="24"/>
                <w:lang w:val="pt-BR"/>
              </w:rPr>
              <w:t>Kế hoạch lấy ý kiến của nhà giáo, cán bộ quản lý, cán bộ khoa học kỹ thuật, người tốt nghiệp về 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0C1965" w:rsidP="00FA1C84">
            <w:pPr>
              <w:jc w:val="center"/>
              <w:rPr>
                <w:i/>
                <w:color w:val="FF0000"/>
                <w:sz w:val="24"/>
                <w:szCs w:val="24"/>
                <w:lang w:val="nl-NL"/>
              </w:rPr>
            </w:pPr>
            <w:r w:rsidRPr="000C1965">
              <w:rPr>
                <w:i/>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0C1965">
              <w:rPr>
                <w:i/>
                <w:sz w:val="24"/>
                <w:szCs w:val="24"/>
                <w:lang w:val="nl-NL"/>
              </w:rPr>
              <w:t>Mẫu phiếu khảo sát</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Báo cáo kết quả việc thực hiện theo kế hoạch và kết quả thực hiện thu thập ý kiến của giáo trình;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Báo cáo về việc sử dụng kết quả thực hiện thu thập ý kiến của giáo trình</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Tham luận tham gia hội thảo với doanh nghiệp về chương trình đào tạo của trường;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4.14.05</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bookmarkStart w:id="0" w:name="_GoBack"/>
            <w:bookmarkEnd w:id="0"/>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Hội đồng thẩm định về chương trình đào tạo của trường</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4.14.06</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Phiếu khảo sát hằng năm;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4.14.07</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Tổng hợp kết quả khảo sát hằng năm</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4.14.08</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Tổng hợp kết quả khảo sát thu thập ý kiến đánh giá chất lượng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r w:rsidRPr="00D9017D">
              <w:rPr>
                <w:i/>
                <w:color w:val="FF0000"/>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r w:rsidRPr="00D9017D">
              <w:rPr>
                <w:i/>
                <w:color w:val="FF0000"/>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Kế hoạch về việc xây dựng chương trình đào tạo;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r w:rsidRPr="00D9017D">
              <w:rPr>
                <w:i/>
                <w:color w:val="FF0000"/>
                <w:sz w:val="24"/>
                <w:szCs w:val="24"/>
              </w:rPr>
              <w:t>2.1.03</w:t>
            </w: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Chương trình đào tạo các ngành, nghề của trường</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Biên bản nghiệm thu chương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4.15.03</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Biên bản họp bộ môn về lựa chọn giáo trình;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4.15.04</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Danh mục các giáo trình được lựa chọn cho từng môn học theo từng ngành nghề</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4.15.05</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Thư viện số tại địa chỉ </w:t>
            </w:r>
            <w:hyperlink r:id="rId6" w:history="1">
              <w:r w:rsidRPr="00D9017D">
                <w:rPr>
                  <w:rStyle w:val="Hyperlink"/>
                  <w:rFonts w:cstheme="minorBidi"/>
                  <w:i/>
                  <w:color w:val="FF0000"/>
                  <w:sz w:val="24"/>
                  <w:szCs w:val="24"/>
                  <w:lang w:val="nl-NL"/>
                </w:rPr>
                <w:t>http://thuvienso.lttc.edu.vn</w:t>
              </w:r>
            </w:hyperlink>
            <w:r w:rsidRPr="00D9017D">
              <w:rPr>
                <w:i/>
                <w:color w:val="FF0000"/>
                <w:sz w:val="24"/>
                <w:szCs w:val="24"/>
                <w:lang w:val="nl-NL"/>
              </w:rPr>
              <w:t xml:space="preserve">;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4.15.06</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Thống kê số lượng tài liệu đang lưu hành tại thư viện theo môn loại</w:t>
            </w:r>
          </w:p>
        </w:tc>
      </w:tr>
    </w:tbl>
    <w:p w:rsidR="00F53B1E" w:rsidRDefault="00F53B1E" w:rsidP="00F53B1E">
      <w:pPr>
        <w:jc w:val="center"/>
      </w:pPr>
    </w:p>
    <w:p w:rsidR="00F53B1E" w:rsidRDefault="00F53B1E"/>
    <w:p w:rsidR="00F53B1E" w:rsidRDefault="00F53B1E"/>
    <w:p w:rsidR="00F53B1E" w:rsidRDefault="00F53B1E"/>
    <w:sectPr w:rsidR="00F53B1E" w:rsidSect="007744AC">
      <w:pgSz w:w="11907" w:h="16840" w:code="9"/>
      <w:pgMar w:top="851" w:right="992"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0C1965"/>
    <w:rsid w:val="00102FFB"/>
    <w:rsid w:val="001249E8"/>
    <w:rsid w:val="00147430"/>
    <w:rsid w:val="00186887"/>
    <w:rsid w:val="003B73B4"/>
    <w:rsid w:val="005F159C"/>
    <w:rsid w:val="006C7846"/>
    <w:rsid w:val="0074024F"/>
    <w:rsid w:val="00750E23"/>
    <w:rsid w:val="007744AC"/>
    <w:rsid w:val="007D39F8"/>
    <w:rsid w:val="007F26C3"/>
    <w:rsid w:val="009A1884"/>
    <w:rsid w:val="00BF2F00"/>
    <w:rsid w:val="00BF3FE3"/>
    <w:rsid w:val="00D779D0"/>
    <w:rsid w:val="00D9017D"/>
    <w:rsid w:val="00EB43B6"/>
    <w:rsid w:val="00F24C47"/>
    <w:rsid w:val="00F53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651</Words>
  <Characters>3714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Tho</cp:lastModifiedBy>
  <cp:revision>18</cp:revision>
  <dcterms:created xsi:type="dcterms:W3CDTF">2020-07-16T08:35:00Z</dcterms:created>
  <dcterms:modified xsi:type="dcterms:W3CDTF">2020-07-22T08:50:00Z</dcterms:modified>
</cp:coreProperties>
</file>